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736" w:rsidRDefault="00B07736"/>
    <w:p w:rsidR="00B07736" w:rsidRDefault="00B07736"/>
    <w:p w:rsidR="0042639A" w:rsidRPr="0042639A" w:rsidRDefault="0042639A" w:rsidP="0042639A">
      <w:pPr>
        <w:rPr>
          <w:b/>
          <w:lang w:val="hr-HR"/>
        </w:rPr>
      </w:pPr>
      <w:r w:rsidRPr="0042639A">
        <w:rPr>
          <w:b/>
        </w:rPr>
        <w:t>Rezultati istraživanja: Zelena škola, grad i planet</w:t>
      </w:r>
      <w:r>
        <w:rPr>
          <w:b/>
        </w:rPr>
        <w:t xml:space="preserve">- u okviru projekta </w:t>
      </w:r>
    </w:p>
    <w:p w:rsidR="00B07736" w:rsidRPr="0042639A" w:rsidRDefault="0042639A" w:rsidP="0042639A">
      <w:pPr>
        <w:rPr>
          <w:b/>
        </w:rPr>
      </w:pPr>
      <w:r w:rsidRPr="0042639A">
        <w:rPr>
          <w:b/>
          <w:lang w:val="hr-HR"/>
        </w:rPr>
        <w:t xml:space="preserve"> </w:t>
      </w:r>
      <w:proofErr w:type="spellStart"/>
      <w:r w:rsidRPr="0042639A">
        <w:rPr>
          <w:b/>
          <w:lang w:val="hr-HR"/>
        </w:rPr>
        <w:t>Erasmus</w:t>
      </w:r>
      <w:proofErr w:type="spellEnd"/>
      <w:r w:rsidRPr="0042639A">
        <w:rPr>
          <w:b/>
          <w:lang w:val="hr-HR"/>
        </w:rPr>
        <w:t xml:space="preserve">+ KA1 projekta </w:t>
      </w:r>
      <w:proofErr w:type="spellStart"/>
      <w:r w:rsidRPr="0042639A">
        <w:rPr>
          <w:b/>
          <w:bCs/>
          <w:lang w:val="hr-HR"/>
        </w:rPr>
        <w:t>Our</w:t>
      </w:r>
      <w:proofErr w:type="spellEnd"/>
      <w:r w:rsidRPr="0042639A">
        <w:rPr>
          <w:b/>
          <w:bCs/>
          <w:lang w:val="hr-HR"/>
        </w:rPr>
        <w:t xml:space="preserve"> </w:t>
      </w:r>
      <w:proofErr w:type="spellStart"/>
      <w:r w:rsidRPr="0042639A">
        <w:rPr>
          <w:b/>
          <w:bCs/>
          <w:lang w:val="hr-HR"/>
        </w:rPr>
        <w:t>Rule</w:t>
      </w:r>
      <w:proofErr w:type="spellEnd"/>
      <w:r w:rsidRPr="0042639A">
        <w:rPr>
          <w:b/>
          <w:bCs/>
          <w:lang w:val="hr-HR"/>
        </w:rPr>
        <w:t xml:space="preserve"> – </w:t>
      </w:r>
      <w:proofErr w:type="spellStart"/>
      <w:r w:rsidRPr="0042639A">
        <w:rPr>
          <w:b/>
          <w:bCs/>
          <w:lang w:val="hr-HR"/>
        </w:rPr>
        <w:t>Healthier</w:t>
      </w:r>
      <w:proofErr w:type="spellEnd"/>
      <w:r w:rsidRPr="0042639A">
        <w:rPr>
          <w:b/>
          <w:bCs/>
          <w:lang w:val="hr-HR"/>
        </w:rPr>
        <w:t xml:space="preserve"> </w:t>
      </w:r>
      <w:proofErr w:type="spellStart"/>
      <w:r w:rsidRPr="0042639A">
        <w:rPr>
          <w:b/>
          <w:bCs/>
          <w:lang w:val="hr-HR"/>
        </w:rPr>
        <w:t>and</w:t>
      </w:r>
      <w:proofErr w:type="spellEnd"/>
      <w:r w:rsidRPr="0042639A">
        <w:rPr>
          <w:b/>
          <w:bCs/>
          <w:lang w:val="hr-HR"/>
        </w:rPr>
        <w:t xml:space="preserve"> </w:t>
      </w:r>
      <w:proofErr w:type="spellStart"/>
      <w:r w:rsidRPr="0042639A">
        <w:rPr>
          <w:b/>
          <w:bCs/>
          <w:lang w:val="hr-HR"/>
        </w:rPr>
        <w:t>Greener</w:t>
      </w:r>
      <w:proofErr w:type="spellEnd"/>
      <w:r w:rsidRPr="0042639A">
        <w:rPr>
          <w:b/>
          <w:bCs/>
          <w:lang w:val="hr-HR"/>
        </w:rPr>
        <w:t xml:space="preserve"> </w:t>
      </w:r>
      <w:proofErr w:type="spellStart"/>
      <w:r w:rsidRPr="0042639A">
        <w:rPr>
          <w:b/>
          <w:bCs/>
          <w:lang w:val="hr-HR"/>
        </w:rPr>
        <w:t>School</w:t>
      </w:r>
      <w:proofErr w:type="spellEnd"/>
      <w:r w:rsidRPr="0042639A">
        <w:rPr>
          <w:b/>
          <w:lang w:val="hr-HR"/>
        </w:rPr>
        <w:t>.</w:t>
      </w:r>
    </w:p>
    <w:p w:rsidR="00B07736" w:rsidRDefault="00B07736"/>
    <w:p w:rsidR="00B07736" w:rsidRDefault="0042639A">
      <w:r>
        <w:rPr>
          <w:noProof/>
          <w:lang w:val="hr-HR"/>
        </w:rPr>
        <w:drawing>
          <wp:inline distT="114300" distB="114300" distL="114300" distR="114300">
            <wp:extent cx="6267450" cy="2733675"/>
            <wp:effectExtent l="0" t="0" r="0" b="9525"/>
            <wp:docPr id="12" name="image1.png" descr="Grafikon obrasca odgovora. Naslov pitanja: Razred. Broj odgovora: 285 odgovo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fikon obrasca odgovora. Naslov pitanja: Razred. Broj odgovora: 285 odgovora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5708" cy="2737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7736" w:rsidRDefault="00B07736"/>
    <w:p w:rsidR="00B07736" w:rsidRDefault="0042639A">
      <w:r>
        <w:rPr>
          <w:noProof/>
          <w:lang w:val="hr-HR"/>
        </w:rPr>
        <w:drawing>
          <wp:inline distT="114300" distB="114300" distL="114300" distR="114300">
            <wp:extent cx="6267450" cy="2800350"/>
            <wp:effectExtent l="0" t="0" r="0" b="0"/>
            <wp:docPr id="1" name="image4.png" descr="Grafikon obrasca odgovora. Naslov pitanja: Kad izlazim zadnji/a iz prostorije gasim svjetlo. Broj odgovora: 285 odgovo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afikon obrasca odgovora. Naslov pitanja: Kad izlazim zadnji/a iz prostorije gasim svjetlo. Broj odgovora: 285 odgovora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5708" cy="2804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7736" w:rsidRDefault="00B07736"/>
    <w:p w:rsidR="00B07736" w:rsidRDefault="00B07736"/>
    <w:p w:rsidR="00B07736" w:rsidRDefault="00B07736"/>
    <w:p w:rsidR="00B07736" w:rsidRDefault="0042639A">
      <w:r>
        <w:rPr>
          <w:noProof/>
          <w:lang w:val="hr-HR"/>
        </w:rPr>
        <w:lastRenderedPageBreak/>
        <w:drawing>
          <wp:inline distT="114300" distB="114300" distL="114300" distR="114300">
            <wp:extent cx="6534150" cy="3114675"/>
            <wp:effectExtent l="0" t="0" r="0" b="9525"/>
            <wp:docPr id="2" name="image12.png" descr="Grafikon obrasca odgovora. Naslov pitanja: Kad perem zube, puštam da voda teče dok ne završim s pranjem.. Broj odgovora: 285 odgovo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Grafikon obrasca odgovora. Naslov pitanja: Kad perem zube, puštam da voda teče dok ne završim s pranjem.. Broj odgovora: 285 odgovora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2759" cy="3118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7736" w:rsidRDefault="00B07736"/>
    <w:p w:rsidR="00B07736" w:rsidRDefault="00B07736"/>
    <w:p w:rsidR="00B07736" w:rsidRDefault="00B07736"/>
    <w:p w:rsidR="00B07736" w:rsidRDefault="00B07736"/>
    <w:p w:rsidR="00B07736" w:rsidRDefault="0042639A">
      <w:r>
        <w:rPr>
          <w:noProof/>
          <w:lang w:val="hr-HR"/>
        </w:rPr>
        <w:drawing>
          <wp:inline distT="114300" distB="114300" distL="114300" distR="114300">
            <wp:extent cx="6276975" cy="2828925"/>
            <wp:effectExtent l="0" t="0" r="9525" b="9525"/>
            <wp:docPr id="6" name="image9.png" descr="Grafikon obrasca odgovora. Naslov pitanja: Kad sam vani, bacam papiriće i druge otpatke na zemlju.. Broj odgovora: 285 odgovo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Grafikon obrasca odgovora. Naslov pitanja: Kad sam vani, bacam papiriće i druge otpatke na zemlju.. Broj odgovora: 285 odgovora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5245" cy="2832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7736" w:rsidRDefault="00B07736"/>
    <w:p w:rsidR="00B07736" w:rsidRDefault="00B07736"/>
    <w:p w:rsidR="00B07736" w:rsidRDefault="00B07736"/>
    <w:p w:rsidR="00B07736" w:rsidRDefault="0042639A">
      <w:r>
        <w:rPr>
          <w:noProof/>
          <w:lang w:val="hr-HR"/>
        </w:rPr>
        <w:lastRenderedPageBreak/>
        <w:drawing>
          <wp:inline distT="114300" distB="114300" distL="114300" distR="114300">
            <wp:extent cx="6305550" cy="2828925"/>
            <wp:effectExtent l="0" t="0" r="0" b="9525"/>
            <wp:docPr id="7" name="image7.png" descr="Grafikon obrasca odgovora. Naslov pitanja: Ako primijetim da kotlić ili slavina puštaju vodu, upozorim roditelje/učitelje.. Broj odgovora: 285 odgovo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Grafikon obrasca odgovora. Naslov pitanja: Ako primijetim da kotlić ili slavina puštaju vodu, upozorim roditelje/učitelje.. Broj odgovora: 285 odgovora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3858" cy="2832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7736" w:rsidRDefault="0042639A">
      <w:r>
        <w:rPr>
          <w:noProof/>
          <w:lang w:val="hr-HR"/>
        </w:rPr>
        <w:drawing>
          <wp:inline distT="114300" distB="114300" distL="114300" distR="114300">
            <wp:extent cx="6905625" cy="3086100"/>
            <wp:effectExtent l="0" t="0" r="9525" b="0"/>
            <wp:docPr id="8" name="image6.png" descr="Grafikon obrasca odgovora. Naslov pitanja: Bilježnice ispisujem do kraja prije nego kupim nove.. Broj odgovora: 285 odgovo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afikon obrasca odgovora. Naslov pitanja: Bilježnice ispisujem do kraja prije nego kupim nove.. Broj odgovora: 285 odgovora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4723" cy="3090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7736" w:rsidRDefault="00B07736"/>
    <w:p w:rsidR="00B07736" w:rsidRDefault="0042639A">
      <w:r>
        <w:rPr>
          <w:noProof/>
          <w:lang w:val="hr-HR"/>
        </w:rPr>
        <w:lastRenderedPageBreak/>
        <w:drawing>
          <wp:inline distT="114300" distB="114300" distL="114300" distR="114300">
            <wp:extent cx="6353175" cy="3067050"/>
            <wp:effectExtent l="0" t="0" r="0" b="0"/>
            <wp:docPr id="5" name="image5.png" descr="Grafikon obrasca odgovora. Naslov pitanja: Koristim platnene vrećice kad idem u kupnju.. Broj odgovora: 285 odgovo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rafikon obrasca odgovora. Naslov pitanja: Koristim platnene vrećice kad idem u kupnju.. Broj odgovora: 285 odgovora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1545" cy="3071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7736" w:rsidRDefault="0042639A">
      <w:r>
        <w:rPr>
          <w:noProof/>
          <w:lang w:val="hr-HR"/>
        </w:rPr>
        <w:drawing>
          <wp:inline distT="114300" distB="114300" distL="114300" distR="114300" wp14:anchorId="13462BCF" wp14:editId="060B58BA">
            <wp:extent cx="6667500" cy="2714625"/>
            <wp:effectExtent l="0" t="0" r="0" b="9525"/>
            <wp:docPr id="9" name="image13.png" descr="Grafikon obrasca odgovora. Naslov pitanja: Odvajam papir, plastiku i staklo i bacam ga u posebne spremnike.. Broj odgovora: 285 odgovo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Grafikon obrasca odgovora. Naslov pitanja: Odvajam papir, plastiku i staklo i bacam ga u posebne spremnike.. Broj odgovora: 285 odgovora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6285" cy="2718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7736" w:rsidRDefault="00B07736"/>
    <w:p w:rsidR="00B07736" w:rsidRDefault="00B07736"/>
    <w:p w:rsidR="00B07736" w:rsidRDefault="0042639A">
      <w:r>
        <w:rPr>
          <w:noProof/>
          <w:lang w:val="hr-HR"/>
        </w:rPr>
        <w:lastRenderedPageBreak/>
        <w:drawing>
          <wp:inline distT="114300" distB="114300" distL="114300" distR="114300">
            <wp:extent cx="6172200" cy="3162300"/>
            <wp:effectExtent l="0" t="0" r="0" b="0"/>
            <wp:docPr id="3" name="image8.png" descr="Grafikon obrasca odgovora. Naslov pitanja: U obitelji odvajamo baterije, elektronički otpad (kompjutore, mobitele), lijekove i bacamo ih u posebne spremnike.. Broj odgovora: 285 odgovo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Grafikon obrasca odgovora. Naslov pitanja: U obitelji odvajamo baterije, elektronički otpad (kompjutore, mobitele), lijekove i bacamo ih u posebne spremnike.. Broj odgovora: 285 odgovora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9736" cy="3166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7736" w:rsidRDefault="00B07736"/>
    <w:p w:rsidR="00B07736" w:rsidRDefault="0042639A">
      <w:r>
        <w:rPr>
          <w:noProof/>
          <w:lang w:val="hr-HR"/>
        </w:rPr>
        <w:drawing>
          <wp:inline distT="114300" distB="114300" distL="114300" distR="114300">
            <wp:extent cx="6048375" cy="2933700"/>
            <wp:effectExtent l="0" t="0" r="9525" b="0"/>
            <wp:docPr id="13" name="image11.png" descr="Grafikon obrasca odgovora. Naslov pitanja: Pazim na čistoću i urednost svog doma ili svoje učionice.. Broj odgovora: 285 odgovo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Grafikon obrasca odgovora. Naslov pitanja: Pazim na čistoću i urednost svog doma ili svoje učionice.. Broj odgovora: 285 odgovora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6344" cy="2937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7736" w:rsidRDefault="00B07736"/>
    <w:p w:rsidR="00B07736" w:rsidRDefault="0042639A">
      <w:r>
        <w:rPr>
          <w:noProof/>
          <w:lang w:val="hr-HR"/>
        </w:rPr>
        <w:lastRenderedPageBreak/>
        <w:drawing>
          <wp:inline distT="114300" distB="114300" distL="114300" distR="114300">
            <wp:extent cx="6505575" cy="3105150"/>
            <wp:effectExtent l="0" t="0" r="9525" b="0"/>
            <wp:docPr id="4" name="image2.png" descr="Grafikon obrasca odgovora. Naslov pitanja: Znam dovoljno o zaštiti okoliša.. Broj odgovora: 285 odgovo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afikon obrasca odgovora. Naslov pitanja: Znam dovoljno o zaštiti okoliša.. Broj odgovora: 285 odgovora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4146" cy="3109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7736" w:rsidRDefault="00B07736"/>
    <w:p w:rsidR="00B07736" w:rsidRDefault="00B07736"/>
    <w:p w:rsidR="00B07736" w:rsidRDefault="00B07736"/>
    <w:p w:rsidR="00B07736" w:rsidRDefault="0042639A">
      <w:r>
        <w:rPr>
          <w:noProof/>
          <w:lang w:val="hr-HR"/>
        </w:rPr>
        <w:drawing>
          <wp:inline distT="114300" distB="114300" distL="114300" distR="114300">
            <wp:extent cx="6057900" cy="2514600"/>
            <wp:effectExtent l="0" t="0" r="0" b="0"/>
            <wp:docPr id="11" name="image10.png" descr="Grafikon obrasca odgovora. Naslov pitanja: U školi se dovoljno uči o zaštiti okoliša.. Broj odgovora: 285 odgovo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Grafikon obrasca odgovora. Naslov pitanja: U školi se dovoljno uči o zaštiti okoliša.. Broj odgovora: 285 odgovora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5881" cy="2517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7736" w:rsidRDefault="00B07736"/>
    <w:p w:rsidR="00B07736" w:rsidRDefault="0042639A">
      <w:bookmarkStart w:id="0" w:name="_GoBack"/>
      <w:r>
        <w:rPr>
          <w:noProof/>
          <w:lang w:val="hr-HR"/>
        </w:rPr>
        <w:lastRenderedPageBreak/>
        <w:drawing>
          <wp:inline distT="114300" distB="114300" distL="114300" distR="114300">
            <wp:extent cx="5943600" cy="2705100"/>
            <wp:effectExtent l="0" t="0" r="0" b="0"/>
            <wp:docPr id="10" name="image3.png" descr="Grafikon obrasca odgovora. Naslov pitanja: Ja osobno mogu puno doprinijeti zaštiti okoliša.. Broj odgovora: 285 odgovo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afikon obrasca odgovora. Naslov pitanja: Ja osobno mogu puno doprinijeti zaštiti okoliša.. Broj odgovora: 285 odgovora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1431" cy="2708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B0773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07736"/>
    <w:rsid w:val="0042639A"/>
    <w:rsid w:val="00B0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263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26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263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26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Korisnik</cp:lastModifiedBy>
  <cp:revision>2</cp:revision>
  <dcterms:created xsi:type="dcterms:W3CDTF">2021-05-27T15:54:00Z</dcterms:created>
  <dcterms:modified xsi:type="dcterms:W3CDTF">2021-05-27T16:00:00Z</dcterms:modified>
</cp:coreProperties>
</file>