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7" w:rsidRPr="000252B3" w:rsidRDefault="006C4A27" w:rsidP="006C4A27">
      <w:pPr>
        <w:spacing w:after="0" w:line="240" w:lineRule="auto"/>
        <w:rPr>
          <w:b/>
          <w:bCs/>
          <w:iCs/>
          <w:sz w:val="28"/>
          <w:szCs w:val="28"/>
        </w:rPr>
      </w:pPr>
      <w:proofErr w:type="spellStart"/>
      <w:r w:rsidRPr="000252B3">
        <w:rPr>
          <w:b/>
          <w:bCs/>
          <w:iCs/>
          <w:sz w:val="28"/>
          <w:szCs w:val="28"/>
        </w:rPr>
        <w:t>I.OSNOVNA</w:t>
      </w:r>
      <w:proofErr w:type="spellEnd"/>
      <w:r w:rsidRPr="000252B3">
        <w:rPr>
          <w:b/>
          <w:bCs/>
          <w:iCs/>
          <w:sz w:val="28"/>
          <w:szCs w:val="28"/>
        </w:rPr>
        <w:t xml:space="preserve"> ŠKOLA BJELOVAR</w:t>
      </w:r>
    </w:p>
    <w:p w:rsidR="006C4A27" w:rsidRPr="000252B3" w:rsidRDefault="006C4A27" w:rsidP="006C4A27">
      <w:pPr>
        <w:spacing w:after="0" w:line="240" w:lineRule="auto"/>
        <w:rPr>
          <w:b/>
          <w:sz w:val="28"/>
          <w:szCs w:val="28"/>
        </w:rPr>
      </w:pPr>
      <w:r w:rsidRPr="000252B3">
        <w:rPr>
          <w:b/>
          <w:sz w:val="28"/>
          <w:szCs w:val="28"/>
        </w:rPr>
        <w:t>UL. ŽELJKA SABOLA 14</w:t>
      </w:r>
    </w:p>
    <w:p w:rsidR="006C4A27" w:rsidRPr="000252B3" w:rsidRDefault="006C4A27" w:rsidP="006C4A27">
      <w:pPr>
        <w:spacing w:after="0" w:line="240" w:lineRule="auto"/>
        <w:rPr>
          <w:b/>
          <w:sz w:val="28"/>
          <w:szCs w:val="28"/>
        </w:rPr>
      </w:pPr>
      <w:r w:rsidRPr="000252B3">
        <w:rPr>
          <w:b/>
          <w:sz w:val="28"/>
          <w:szCs w:val="28"/>
        </w:rPr>
        <w:t>43000 BJELOVAR</w:t>
      </w:r>
    </w:p>
    <w:p w:rsidR="006C4A27" w:rsidRPr="005D78D6" w:rsidRDefault="006C4A27" w:rsidP="006C4A27">
      <w:pPr>
        <w:spacing w:after="0" w:line="240" w:lineRule="auto"/>
        <w:jc w:val="center"/>
        <w:rPr>
          <w:b/>
          <w:bCs/>
          <w:iCs/>
          <w:sz w:val="36"/>
          <w:szCs w:val="36"/>
        </w:rPr>
      </w:pPr>
      <w:r w:rsidRPr="005D78D6">
        <w:rPr>
          <w:b/>
          <w:bCs/>
          <w:iCs/>
          <w:sz w:val="36"/>
          <w:szCs w:val="36"/>
        </w:rPr>
        <w:t>RASPISUJE NATJEČAJ ZA RADNA MJESTA</w:t>
      </w:r>
      <w:r w:rsidRPr="005D78D6">
        <w:rPr>
          <w:b/>
          <w:bCs/>
          <w:sz w:val="36"/>
          <w:szCs w:val="36"/>
        </w:rPr>
        <w:t>:</w:t>
      </w:r>
    </w:p>
    <w:p w:rsidR="006C4A27" w:rsidRPr="005D78D6" w:rsidRDefault="006C4A27" w:rsidP="006C4A27">
      <w:pPr>
        <w:spacing w:after="0" w:line="240" w:lineRule="auto"/>
        <w:rPr>
          <w:b/>
          <w:bCs/>
          <w:sz w:val="24"/>
          <w:szCs w:val="24"/>
        </w:rPr>
      </w:pPr>
    </w:p>
    <w:p w:rsidR="006C4A27" w:rsidRPr="001C62C4" w:rsidRDefault="006C4A27" w:rsidP="006C4A27">
      <w:pPr>
        <w:pStyle w:val="Odlomakpopisa"/>
        <w:spacing w:after="0" w:line="240" w:lineRule="auto"/>
        <w:ind w:left="502"/>
        <w:rPr>
          <w:rFonts w:ascii="Verdana" w:eastAsia="Times New Roman" w:hAnsi="Verdana" w:cs="Tahoma"/>
          <w:sz w:val="24"/>
          <w:szCs w:val="24"/>
          <w:lang w:eastAsia="hr-HR"/>
        </w:rPr>
      </w:pPr>
    </w:p>
    <w:p w:rsidR="006C4A27" w:rsidRDefault="006C4A27" w:rsidP="006C4A27">
      <w:pPr>
        <w:pStyle w:val="Odlomakpopisa"/>
        <w:spacing w:after="0" w:line="240" w:lineRule="auto"/>
        <w:ind w:left="502"/>
        <w:rPr>
          <w:rFonts w:ascii="Verdana" w:eastAsia="Times New Roman" w:hAnsi="Verdana" w:cs="Tahoma"/>
          <w:b/>
          <w:sz w:val="24"/>
          <w:szCs w:val="24"/>
          <w:lang w:eastAsia="hr-HR"/>
        </w:rPr>
      </w:pPr>
    </w:p>
    <w:p w:rsidR="006C4A27" w:rsidRPr="0098130D" w:rsidRDefault="006C4A27" w:rsidP="006C4A27">
      <w:pPr>
        <w:pStyle w:val="Odlomakpopisa"/>
        <w:numPr>
          <w:ilvl w:val="0"/>
          <w:numId w:val="1"/>
        </w:numPr>
        <w:rPr>
          <w:rFonts w:ascii="Verdana" w:eastAsia="Times New Roman" w:hAnsi="Verdana" w:cs="Tahoma"/>
          <w:b/>
          <w:sz w:val="24"/>
          <w:szCs w:val="24"/>
          <w:lang w:eastAsia="hr-HR"/>
        </w:rPr>
      </w:pPr>
      <w:r w:rsidRPr="0098130D">
        <w:rPr>
          <w:rFonts w:ascii="Verdana" w:eastAsia="Times New Roman" w:hAnsi="Verdana" w:cs="Tahoma"/>
          <w:b/>
          <w:sz w:val="24"/>
          <w:szCs w:val="24"/>
          <w:lang w:eastAsia="hr-HR"/>
        </w:rPr>
        <w:t xml:space="preserve">UČITELJ / UČITELJICA RAZREDNE NASTAVE– na određeno, puno radno vrijeme u matičnoj školi – </w:t>
      </w:r>
      <w:r>
        <w:rPr>
          <w:rFonts w:ascii="Verdana" w:eastAsia="Times New Roman" w:hAnsi="Verdana" w:cs="Tahoma"/>
          <w:b/>
          <w:sz w:val="24"/>
          <w:szCs w:val="24"/>
          <w:lang w:eastAsia="hr-HR"/>
        </w:rPr>
        <w:t>zamjena;</w:t>
      </w:r>
    </w:p>
    <w:p w:rsidR="006C4A27" w:rsidRPr="001C62C4" w:rsidRDefault="006C4A27" w:rsidP="006C4A27">
      <w:pPr>
        <w:pStyle w:val="Odlomakpopisa"/>
        <w:spacing w:after="0" w:line="240" w:lineRule="auto"/>
        <w:ind w:left="502"/>
        <w:rPr>
          <w:rFonts w:ascii="Verdana" w:eastAsia="Times New Roman" w:hAnsi="Verdana" w:cs="Tahoma"/>
          <w:b/>
          <w:sz w:val="24"/>
          <w:szCs w:val="24"/>
          <w:lang w:eastAsia="hr-HR"/>
        </w:rPr>
      </w:pPr>
    </w:p>
    <w:p w:rsidR="006C4A27" w:rsidRDefault="006C4A27" w:rsidP="006C4A2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b/>
          <w:lang w:eastAsia="hr-HR"/>
        </w:rPr>
      </w:pPr>
    </w:p>
    <w:p w:rsidR="006C4A27" w:rsidRPr="005D78D6" w:rsidRDefault="006C4A27" w:rsidP="006C4A27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hr-HR"/>
        </w:rPr>
      </w:pPr>
      <w:r w:rsidRPr="005D78D6">
        <w:rPr>
          <w:rFonts w:ascii="Tahoma" w:eastAsia="Times New Roman" w:hAnsi="Tahoma" w:cs="Tahoma"/>
          <w:b/>
          <w:sz w:val="24"/>
          <w:szCs w:val="24"/>
          <w:u w:val="single"/>
          <w:lang w:eastAsia="hr-HR"/>
        </w:rPr>
        <w:t>UVJETI NATJEČAJA:</w:t>
      </w:r>
    </w:p>
    <w:p w:rsidR="006C4A27" w:rsidRPr="005D78D6" w:rsidRDefault="006C4A27" w:rsidP="006C4A2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Kandidati moraju ispunjavati uvjete iz čl. 105. Zakona o odgoju i obrazovanju u osnovnoj i srednjoj školi („Narodne novine“,  87/08, 86/09, 92/10, 105/10, 90/11, 5/12, 16/12, 86/12, 126/12, 94/13, 152/14), Pravilnika o stručnoj spremi i pedagoško-psihološkom obrazovanju učitelja i stručnih suradnika u osnovnom školstvu (NN 59/90, 27/93, 7/96)  i opće uvjete za zasnivanje radnog odnosa sukladno općim propisima o radu.</w:t>
      </w:r>
    </w:p>
    <w:p w:rsidR="006C4A27" w:rsidRPr="005D78D6" w:rsidRDefault="006C4A27" w:rsidP="006C4A2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Rok za podnošenje prijava je  8 dana od dana objave na mrežnim stranicama  i oglasnoj ploči Hrvatskog zavoda za zapošljavanje te mrežnim  stranicama i oglasnoj ploči školske ustanove.</w:t>
      </w:r>
    </w:p>
    <w:p w:rsidR="006C4A27" w:rsidRPr="005D78D6" w:rsidRDefault="006C4A27" w:rsidP="006C4A2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Na natječaj se mogu javiti osobe oba spola.</w:t>
      </w:r>
    </w:p>
    <w:p w:rsidR="006C4A27" w:rsidRPr="005D78D6" w:rsidRDefault="006C4A27" w:rsidP="006C4A2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Nepotpune i nepravodobne prijave neće se razmatrati.</w:t>
      </w:r>
    </w:p>
    <w:p w:rsidR="006C4A27" w:rsidRPr="005D78D6" w:rsidRDefault="006C4A27" w:rsidP="006C4A2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O rezultatima izbora kandidati će biti obaviješteni putem mrežne stranice škole.</w:t>
      </w:r>
    </w:p>
    <w:p w:rsidR="006C4A27" w:rsidRPr="005D78D6" w:rsidRDefault="006C4A27" w:rsidP="006C4A2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u w:val="single"/>
          <w:lang w:eastAsia="hr-HR"/>
        </w:rPr>
        <w:t>Uz prijavu na natječaj kandidati moraju priložiti:</w:t>
      </w:r>
      <w:r w:rsidRPr="005D78D6">
        <w:rPr>
          <w:rFonts w:eastAsia="Times New Roman" w:cs="Tahoma"/>
          <w:sz w:val="24"/>
          <w:szCs w:val="24"/>
          <w:lang w:eastAsia="hr-HR"/>
        </w:rPr>
        <w:t xml:space="preserve"> </w:t>
      </w:r>
      <w:r w:rsidRPr="005D78D6">
        <w:rPr>
          <w:rFonts w:eastAsia="Times New Roman" w:cs="Tahoma"/>
          <w:b/>
          <w:sz w:val="24"/>
          <w:szCs w:val="24"/>
          <w:lang w:eastAsia="hr-HR"/>
        </w:rPr>
        <w:t>životopis</w:t>
      </w:r>
      <w:r w:rsidRPr="005D78D6">
        <w:rPr>
          <w:rFonts w:eastAsia="Times New Roman" w:cs="Tahoma"/>
          <w:sz w:val="24"/>
          <w:szCs w:val="24"/>
          <w:lang w:eastAsia="hr-HR"/>
        </w:rPr>
        <w:t xml:space="preserve">, </w:t>
      </w:r>
      <w:r w:rsidRPr="005D78D6">
        <w:rPr>
          <w:rFonts w:eastAsia="Times New Roman" w:cs="Tahoma"/>
          <w:b/>
          <w:sz w:val="24"/>
          <w:szCs w:val="24"/>
          <w:lang w:eastAsia="hr-HR"/>
        </w:rPr>
        <w:t>diplomu, domovnicu, uvjerenje nadležnog suda kako se protiv podnositelja ne vodi kazneni postupak za neko od kaznenih djela iz članka 106. stavka 1. Zakona o odgoju i obrazovanju u osnovnoj i srednjoj školi, izdano u vrijeme trajanja natječaja</w:t>
      </w:r>
      <w:r w:rsidRPr="005D78D6">
        <w:rPr>
          <w:rFonts w:eastAsia="Times New Roman" w:cs="Tahoma"/>
          <w:sz w:val="24"/>
          <w:szCs w:val="24"/>
          <w:lang w:eastAsia="hr-HR"/>
        </w:rPr>
        <w:t>.</w:t>
      </w:r>
    </w:p>
    <w:p w:rsidR="006C4A27" w:rsidRPr="005D78D6" w:rsidRDefault="006C4A27" w:rsidP="006C4A2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:rsidR="006C4A27" w:rsidRPr="005D78D6" w:rsidRDefault="006C4A27" w:rsidP="006C4A27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b/>
          <w:i/>
          <w:sz w:val="24"/>
          <w:szCs w:val="24"/>
          <w:lang w:eastAsia="hr-HR"/>
        </w:rPr>
      </w:pPr>
      <w:r w:rsidRPr="005D78D6">
        <w:rPr>
          <w:sz w:val="24"/>
          <w:szCs w:val="24"/>
        </w:rPr>
        <w:t xml:space="preserve">Popis dokaza o ostvarivanju prednosti pri zapošljavanju temeljem </w:t>
      </w:r>
      <w:r w:rsidRPr="005D78D6">
        <w:rPr>
          <w:b/>
          <w:i/>
          <w:sz w:val="24"/>
          <w:szCs w:val="24"/>
        </w:rPr>
        <w:t>Zakona o hrvatskim braniteljima iz domovinskoga rata i članovim njihovih obitelji (NN 121/17)</w:t>
      </w:r>
    </w:p>
    <w:p w:rsidR="006C4A27" w:rsidRPr="005D78D6" w:rsidRDefault="006C4A27" w:rsidP="006C4A27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b/>
          <w:i/>
          <w:sz w:val="24"/>
          <w:szCs w:val="24"/>
          <w:lang w:eastAsia="hr-HR"/>
        </w:rPr>
      </w:pPr>
      <w:r w:rsidRPr="005D78D6">
        <w:rPr>
          <w:rFonts w:eastAsia="Times New Roman" w:cs="Tahoma"/>
          <w:b/>
          <w:i/>
          <w:sz w:val="24"/>
          <w:szCs w:val="24"/>
          <w:lang w:eastAsia="hr-HR"/>
        </w:rPr>
        <w:t>Zakon o profesionalnoj rehabilitaciji i zapošljavanju osoba s invaliditetom (NN 157/13)</w:t>
      </w:r>
    </w:p>
    <w:p w:rsidR="006C4A27" w:rsidRPr="005D78D6" w:rsidRDefault="006C4A27" w:rsidP="006C4A27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Da bi ostvarila pravo prednosti pri zapošljavanju, osoba s invaliditetom dužna je uz prijavu, odnosno ponudu na natječaj ili oglas, pozvati se na to pravo te priložiti sve dokaze o ispunjavanju traženih uvjeta, kao i dokaz o utvrđenom statusu osobe s invaliditetom.</w:t>
      </w:r>
    </w:p>
    <w:p w:rsidR="006C4A27" w:rsidRPr="005D78D6" w:rsidRDefault="006C4A27" w:rsidP="006C4A27">
      <w:pPr>
        <w:pStyle w:val="Odlomakpopisa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Tahoma"/>
          <w:sz w:val="24"/>
          <w:szCs w:val="24"/>
          <w:lang w:eastAsia="hr-HR"/>
        </w:rPr>
      </w:pPr>
      <w:r w:rsidRPr="005D78D6">
        <w:rPr>
          <w:rFonts w:eastAsia="Times New Roman" w:cs="Tahoma"/>
          <w:sz w:val="24"/>
          <w:szCs w:val="24"/>
          <w:lang w:eastAsia="hr-HR"/>
        </w:rPr>
        <w:t>Isprave se prilažu u neovjerenom presliku. Prijave s dokazima o ispunjavanju propisanih  uvjeta iz natječaja  dostaviti osobno ili poslati poštom  na adresu:</w:t>
      </w:r>
    </w:p>
    <w:p w:rsidR="006C4A27" w:rsidRDefault="006C4A27" w:rsidP="006C4A2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16"/>
          <w:szCs w:val="16"/>
          <w:lang w:eastAsia="hr-HR"/>
        </w:rPr>
      </w:pPr>
    </w:p>
    <w:p w:rsidR="006C4A27" w:rsidRPr="005D78D6" w:rsidRDefault="006C4A27" w:rsidP="006C4A2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proofErr w:type="spellStart"/>
      <w:r w:rsidRPr="005D78D6">
        <w:rPr>
          <w:rFonts w:eastAsia="Times New Roman" w:cs="Tahoma"/>
          <w:b/>
          <w:sz w:val="24"/>
          <w:szCs w:val="24"/>
          <w:lang w:eastAsia="hr-HR"/>
        </w:rPr>
        <w:t>I.OSNOVNA</w:t>
      </w:r>
      <w:proofErr w:type="spellEnd"/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 ŠKOLA BJELOVAR </w:t>
      </w:r>
    </w:p>
    <w:p w:rsidR="006C4A27" w:rsidRPr="005D78D6" w:rsidRDefault="006C4A27" w:rsidP="006C4A2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r w:rsidRPr="005D78D6">
        <w:rPr>
          <w:rFonts w:eastAsia="Times New Roman" w:cs="Tahoma"/>
          <w:b/>
          <w:sz w:val="24"/>
          <w:szCs w:val="24"/>
          <w:lang w:eastAsia="hr-HR"/>
        </w:rPr>
        <w:t>UL. ŽELJKA SABOLA 14</w:t>
      </w:r>
    </w:p>
    <w:p w:rsidR="006C4A27" w:rsidRPr="005D78D6" w:rsidRDefault="006C4A27" w:rsidP="006C4A27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 43000 BJELOVAR</w:t>
      </w:r>
    </w:p>
    <w:p w:rsidR="006C4A27" w:rsidRPr="005D78D6" w:rsidRDefault="006C4A27" w:rsidP="006C4A27">
      <w:pPr>
        <w:tabs>
          <w:tab w:val="left" w:pos="360"/>
          <w:tab w:val="left" w:pos="1260"/>
        </w:tabs>
        <w:suppressAutoHyphens/>
        <w:autoSpaceDN w:val="0"/>
        <w:spacing w:after="0" w:line="240" w:lineRule="auto"/>
        <w:ind w:left="360"/>
        <w:textAlignment w:val="baseline"/>
        <w:rPr>
          <w:rFonts w:eastAsia="Times New Roman" w:cs="Tahoma"/>
          <w:b/>
          <w:sz w:val="24"/>
          <w:szCs w:val="24"/>
          <w:lang w:eastAsia="hr-HR"/>
        </w:rPr>
      </w:pPr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Bjelovar, </w:t>
      </w:r>
      <w:r>
        <w:rPr>
          <w:rFonts w:eastAsia="Times New Roman" w:cs="Tahoma"/>
          <w:b/>
          <w:sz w:val="24"/>
          <w:szCs w:val="24"/>
          <w:lang w:eastAsia="hr-HR"/>
        </w:rPr>
        <w:t>22. svibnja</w:t>
      </w:r>
      <w:r w:rsidRPr="005D78D6">
        <w:rPr>
          <w:rFonts w:eastAsia="Times New Roman" w:cs="Tahoma"/>
          <w:b/>
          <w:sz w:val="24"/>
          <w:szCs w:val="24"/>
          <w:lang w:eastAsia="hr-HR"/>
        </w:rPr>
        <w:t xml:space="preserve"> 201</w:t>
      </w:r>
      <w:r>
        <w:rPr>
          <w:rFonts w:eastAsia="Times New Roman" w:cs="Tahoma"/>
          <w:b/>
          <w:sz w:val="24"/>
          <w:szCs w:val="24"/>
          <w:lang w:eastAsia="hr-HR"/>
        </w:rPr>
        <w:t>8</w:t>
      </w:r>
      <w:r w:rsidRPr="005D78D6">
        <w:rPr>
          <w:rFonts w:eastAsia="Times New Roman" w:cs="Tahoma"/>
          <w:b/>
          <w:sz w:val="24"/>
          <w:szCs w:val="24"/>
          <w:lang w:eastAsia="hr-HR"/>
        </w:rPr>
        <w:t>.</w:t>
      </w:r>
      <w:r>
        <w:rPr>
          <w:rFonts w:eastAsia="Times New Roman" w:cs="Tahoma"/>
          <w:b/>
          <w:sz w:val="24"/>
          <w:szCs w:val="24"/>
          <w:lang w:eastAsia="hr-HR"/>
        </w:rPr>
        <w:t xml:space="preserve"> godine</w:t>
      </w:r>
    </w:p>
    <w:p w:rsidR="006C4A27" w:rsidRPr="005D78D6" w:rsidRDefault="006C4A27" w:rsidP="006C4A27">
      <w:pPr>
        <w:spacing w:after="0" w:line="240" w:lineRule="auto"/>
        <w:jc w:val="right"/>
        <w:rPr>
          <w:sz w:val="24"/>
          <w:szCs w:val="24"/>
        </w:rPr>
      </w:pPr>
      <w:r w:rsidRPr="005D78D6">
        <w:rPr>
          <w:sz w:val="24"/>
          <w:szCs w:val="24"/>
        </w:rPr>
        <w:t>Ravnateljica:</w:t>
      </w:r>
    </w:p>
    <w:p w:rsidR="006C4A27" w:rsidRDefault="006C4A27" w:rsidP="006C4A27">
      <w:pPr>
        <w:spacing w:after="0" w:line="240" w:lineRule="auto"/>
        <w:jc w:val="right"/>
        <w:rPr>
          <w:sz w:val="24"/>
          <w:szCs w:val="24"/>
        </w:rPr>
      </w:pPr>
      <w:r w:rsidRPr="005D78D6">
        <w:rPr>
          <w:sz w:val="24"/>
          <w:szCs w:val="24"/>
        </w:rPr>
        <w:t xml:space="preserve">Tatjana </w:t>
      </w:r>
      <w:proofErr w:type="spellStart"/>
      <w:r w:rsidRPr="005D78D6">
        <w:rPr>
          <w:sz w:val="24"/>
          <w:szCs w:val="24"/>
        </w:rPr>
        <w:t>Landsman</w:t>
      </w:r>
      <w:proofErr w:type="spellEnd"/>
      <w:r w:rsidRPr="005D78D6">
        <w:rPr>
          <w:sz w:val="24"/>
          <w:szCs w:val="24"/>
        </w:rPr>
        <w:t>, prof.</w:t>
      </w:r>
    </w:p>
    <w:p w:rsidR="006C4A27" w:rsidRPr="005D78D6" w:rsidRDefault="006C4A27" w:rsidP="006C4A27">
      <w:pPr>
        <w:spacing w:after="0" w:line="240" w:lineRule="auto"/>
        <w:jc w:val="right"/>
        <w:rPr>
          <w:sz w:val="24"/>
          <w:szCs w:val="24"/>
        </w:rPr>
      </w:pPr>
    </w:p>
    <w:p w:rsidR="006C4A27" w:rsidRDefault="006C4A27" w:rsidP="006C4A27">
      <w:pPr>
        <w:spacing w:after="0" w:line="240" w:lineRule="auto"/>
        <w:rPr>
          <w:b/>
        </w:rPr>
      </w:pPr>
    </w:p>
    <w:p w:rsidR="006C4A27" w:rsidRDefault="006C4A27" w:rsidP="006C4A27">
      <w:pPr>
        <w:spacing w:after="0" w:line="240" w:lineRule="auto"/>
      </w:pPr>
      <w:r w:rsidRPr="000252B3">
        <w:rPr>
          <w:b/>
        </w:rPr>
        <w:t xml:space="preserve">Natječaj objavljen  </w:t>
      </w:r>
      <w:r>
        <w:rPr>
          <w:b/>
        </w:rPr>
        <w:t xml:space="preserve">22. 05. 2018. </w:t>
      </w:r>
      <w:r w:rsidRPr="000252B3">
        <w:rPr>
          <w:b/>
        </w:rPr>
        <w:t xml:space="preserve">godine  na internetskoj stranici Škole </w:t>
      </w:r>
      <w:hyperlink r:id="rId6" w:history="1">
        <w:r w:rsidRPr="000252B3">
          <w:rPr>
            <w:rStyle w:val="Hiperveza"/>
            <w:b/>
          </w:rPr>
          <w:t>www.os-prva-bj.skole.hr</w:t>
        </w:r>
      </w:hyperlink>
      <w:r w:rsidRPr="000252B3">
        <w:rPr>
          <w:b/>
        </w:rPr>
        <w:t xml:space="preserve">   i Hrvatskog zavoda za zapošljavanje</w:t>
      </w:r>
      <w:r w:rsidRPr="000252B3">
        <w:t xml:space="preserve"> </w:t>
      </w:r>
      <w:hyperlink r:id="rId7" w:history="1">
        <w:r w:rsidRPr="000252B3">
          <w:rPr>
            <w:rStyle w:val="Hiperveza"/>
            <w:b/>
          </w:rPr>
          <w:t>http://burzarada.hzz.hr/Posloprimac_RadnaMjesta.aspx</w:t>
        </w:r>
      </w:hyperlink>
      <w:r>
        <w:rPr>
          <w:b/>
        </w:rPr>
        <w:t xml:space="preserve"> </w:t>
      </w:r>
      <w:r w:rsidRPr="000252B3">
        <w:rPr>
          <w:b/>
        </w:rPr>
        <w:t xml:space="preserve">i  otvoren je  do </w:t>
      </w:r>
      <w:r>
        <w:rPr>
          <w:b/>
        </w:rPr>
        <w:t>30. 05.</w:t>
      </w:r>
      <w:r w:rsidRPr="000252B3">
        <w:rPr>
          <w:b/>
        </w:rPr>
        <w:t xml:space="preserve"> 201</w:t>
      </w:r>
      <w:r>
        <w:rPr>
          <w:b/>
        </w:rPr>
        <w:t>8</w:t>
      </w:r>
      <w:r w:rsidRPr="000252B3">
        <w:rPr>
          <w:b/>
        </w:rPr>
        <w:t>. godine.</w:t>
      </w:r>
    </w:p>
    <w:p w:rsidR="003F138F" w:rsidRDefault="003F138F">
      <w:bookmarkStart w:id="0" w:name="_GoBack"/>
      <w:bookmarkEnd w:id="0"/>
    </w:p>
    <w:sectPr w:rsidR="003F138F" w:rsidSect="00C36E0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B87"/>
    <w:multiLevelType w:val="hybridMultilevel"/>
    <w:tmpl w:val="5C00E764"/>
    <w:lvl w:ilvl="0" w:tplc="E5F44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67D6F"/>
    <w:multiLevelType w:val="hybridMultilevel"/>
    <w:tmpl w:val="EEE0CD3C"/>
    <w:lvl w:ilvl="0" w:tplc="382C6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7"/>
    <w:rsid w:val="00306E0D"/>
    <w:rsid w:val="003F138F"/>
    <w:rsid w:val="006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4A2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C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4A2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C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rzarada.hzz.hr/Posloprimac_RadnaMjest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2018-05-21T12:28:00Z</dcterms:created>
  <dcterms:modified xsi:type="dcterms:W3CDTF">2018-05-21T12:28:00Z</dcterms:modified>
</cp:coreProperties>
</file>