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3C" w:rsidRPr="008E79A2" w:rsidRDefault="00810F3C" w:rsidP="00810F3C">
      <w:pPr>
        <w:spacing w:after="0" w:line="240" w:lineRule="auto"/>
        <w:rPr>
          <w:rFonts w:cstheme="minorHAnsi"/>
          <w:b/>
          <w:bCs/>
          <w:iCs/>
          <w:sz w:val="20"/>
          <w:szCs w:val="24"/>
        </w:rPr>
      </w:pPr>
      <w:r w:rsidRPr="008E79A2">
        <w:rPr>
          <w:rFonts w:cstheme="minorHAnsi"/>
          <w:b/>
          <w:bCs/>
          <w:iCs/>
          <w:sz w:val="20"/>
          <w:szCs w:val="24"/>
        </w:rPr>
        <w:t>I.OSNOVNA ŠKOLA BJELOVAR</w:t>
      </w:r>
    </w:p>
    <w:p w:rsidR="00810F3C" w:rsidRPr="008E79A2" w:rsidRDefault="00810F3C" w:rsidP="00810F3C">
      <w:pPr>
        <w:spacing w:after="0" w:line="240" w:lineRule="auto"/>
        <w:rPr>
          <w:rFonts w:cstheme="minorHAnsi"/>
          <w:b/>
          <w:sz w:val="20"/>
          <w:szCs w:val="24"/>
        </w:rPr>
      </w:pPr>
      <w:r w:rsidRPr="008E79A2">
        <w:rPr>
          <w:rFonts w:cstheme="minorHAnsi"/>
          <w:b/>
          <w:sz w:val="20"/>
          <w:szCs w:val="24"/>
        </w:rPr>
        <w:t>UL. ŽELJKA SABOLA 14</w:t>
      </w:r>
    </w:p>
    <w:p w:rsidR="00810F3C" w:rsidRPr="008E79A2" w:rsidRDefault="00810F3C" w:rsidP="00810F3C">
      <w:pPr>
        <w:spacing w:after="0" w:line="240" w:lineRule="auto"/>
        <w:rPr>
          <w:rFonts w:cstheme="minorHAnsi"/>
          <w:b/>
          <w:sz w:val="24"/>
          <w:szCs w:val="24"/>
        </w:rPr>
      </w:pPr>
      <w:r w:rsidRPr="008E79A2">
        <w:rPr>
          <w:rFonts w:cstheme="minorHAnsi"/>
          <w:b/>
          <w:sz w:val="20"/>
          <w:szCs w:val="24"/>
        </w:rPr>
        <w:t>43000 BJELOVAR</w:t>
      </w:r>
    </w:p>
    <w:p w:rsidR="00810F3C" w:rsidRPr="008E79A2" w:rsidRDefault="00810F3C" w:rsidP="00810F3C">
      <w:pPr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:rsidR="00810F3C" w:rsidRPr="008E79A2" w:rsidRDefault="00810F3C" w:rsidP="00810F3C">
      <w:pPr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8E79A2">
        <w:rPr>
          <w:rFonts w:cstheme="minorHAnsi"/>
          <w:b/>
          <w:bCs/>
          <w:iCs/>
          <w:sz w:val="24"/>
          <w:szCs w:val="24"/>
        </w:rPr>
        <w:t>RASPISUJE NATJEČAJ ZA RADN</w:t>
      </w:r>
      <w:r w:rsidR="004321D1">
        <w:rPr>
          <w:rFonts w:cstheme="minorHAnsi"/>
          <w:b/>
          <w:bCs/>
          <w:iCs/>
          <w:sz w:val="24"/>
          <w:szCs w:val="24"/>
        </w:rPr>
        <w:t>O</w:t>
      </w:r>
      <w:r w:rsidRPr="008E79A2">
        <w:rPr>
          <w:rFonts w:cstheme="minorHAnsi"/>
          <w:b/>
          <w:bCs/>
          <w:iCs/>
          <w:sz w:val="24"/>
          <w:szCs w:val="24"/>
        </w:rPr>
        <w:t xml:space="preserve"> MJEST</w:t>
      </w:r>
      <w:r w:rsidR="004321D1">
        <w:rPr>
          <w:rFonts w:cstheme="minorHAnsi"/>
          <w:b/>
          <w:bCs/>
          <w:iCs/>
          <w:sz w:val="24"/>
          <w:szCs w:val="24"/>
        </w:rPr>
        <w:t>O</w:t>
      </w:r>
      <w:r w:rsidRPr="008E79A2">
        <w:rPr>
          <w:rFonts w:cstheme="minorHAnsi"/>
          <w:b/>
          <w:bCs/>
          <w:sz w:val="24"/>
          <w:szCs w:val="24"/>
        </w:rPr>
        <w:t>:</w:t>
      </w:r>
    </w:p>
    <w:p w:rsidR="00810F3C" w:rsidRPr="008E79A2" w:rsidRDefault="00810F3C" w:rsidP="00810F3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10F3C" w:rsidRPr="008E79A2" w:rsidRDefault="00B17D11" w:rsidP="004321D1">
      <w:pPr>
        <w:pStyle w:val="Odlomakpopisa"/>
        <w:spacing w:after="0" w:line="240" w:lineRule="auto"/>
        <w:ind w:left="360"/>
        <w:rPr>
          <w:rFonts w:cstheme="minorHAnsi"/>
          <w:b/>
          <w:bCs/>
          <w:sz w:val="28"/>
          <w:szCs w:val="24"/>
        </w:rPr>
      </w:pPr>
      <w:r w:rsidRPr="00B17D11">
        <w:rPr>
          <w:rFonts w:cstheme="minorHAnsi"/>
          <w:b/>
          <w:bCs/>
          <w:sz w:val="28"/>
          <w:szCs w:val="24"/>
        </w:rPr>
        <w:t xml:space="preserve"> </w:t>
      </w:r>
      <w:r w:rsidR="00810F3C" w:rsidRPr="008E79A2">
        <w:rPr>
          <w:rFonts w:cstheme="minorHAnsi"/>
          <w:b/>
          <w:bCs/>
          <w:sz w:val="28"/>
          <w:szCs w:val="24"/>
          <w:u w:val="single"/>
        </w:rPr>
        <w:t xml:space="preserve">SPREMAČA / SPREMAČICE </w:t>
      </w:r>
      <w:r w:rsidR="00810F3C" w:rsidRPr="008E79A2">
        <w:rPr>
          <w:rFonts w:cstheme="minorHAnsi"/>
          <w:b/>
          <w:bCs/>
          <w:sz w:val="28"/>
          <w:szCs w:val="24"/>
        </w:rPr>
        <w:t>– n</w:t>
      </w:r>
      <w:r w:rsidR="00CA7CD3" w:rsidRPr="008E79A2">
        <w:rPr>
          <w:rFonts w:cstheme="minorHAnsi"/>
          <w:b/>
          <w:bCs/>
          <w:sz w:val="28"/>
          <w:szCs w:val="24"/>
        </w:rPr>
        <w:t xml:space="preserve">a određeno, puno radno vrijeme </w:t>
      </w:r>
      <w:r w:rsidR="008E79A2" w:rsidRPr="008E79A2">
        <w:rPr>
          <w:rFonts w:cstheme="minorHAnsi"/>
          <w:b/>
          <w:bCs/>
          <w:sz w:val="28"/>
          <w:szCs w:val="24"/>
        </w:rPr>
        <w:t>– zamjena za bolovanje</w:t>
      </w:r>
    </w:p>
    <w:p w:rsidR="008E79A2" w:rsidRPr="008E79A2" w:rsidRDefault="008E79A2" w:rsidP="008E79A2">
      <w:pPr>
        <w:spacing w:after="0" w:line="240" w:lineRule="auto"/>
        <w:rPr>
          <w:rFonts w:cstheme="minorHAnsi"/>
          <w:b/>
          <w:bCs/>
          <w:sz w:val="24"/>
          <w:szCs w:val="28"/>
          <w:u w:val="single"/>
        </w:rPr>
      </w:pPr>
    </w:p>
    <w:p w:rsidR="008E79A2" w:rsidRPr="008E79A2" w:rsidRDefault="00B36329" w:rsidP="00B17D11">
      <w:pPr>
        <w:spacing w:after="0" w:line="240" w:lineRule="auto"/>
        <w:ind w:firstLine="426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POTREBNA RAZINA OBRAZOVANJA: </w:t>
      </w:r>
      <w:r w:rsidR="00732EDE">
        <w:rPr>
          <w:rFonts w:cstheme="minorHAnsi"/>
          <w:b/>
          <w:bCs/>
          <w:sz w:val="24"/>
          <w:szCs w:val="24"/>
          <w:u w:val="single"/>
        </w:rPr>
        <w:t>NAJMANJE ZAVRŠENA OSNOVNA ŠKOLA</w:t>
      </w:r>
    </w:p>
    <w:p w:rsidR="008E79A2" w:rsidRPr="008E79A2" w:rsidRDefault="008E79A2" w:rsidP="00B17D11">
      <w:pPr>
        <w:spacing w:after="0" w:line="240" w:lineRule="auto"/>
        <w:ind w:firstLine="426"/>
        <w:rPr>
          <w:rFonts w:eastAsia="Times New Roman" w:cstheme="minorHAnsi"/>
          <w:sz w:val="24"/>
          <w:szCs w:val="24"/>
          <w:lang w:eastAsia="hr-HR"/>
        </w:rPr>
      </w:pPr>
      <w:r w:rsidRPr="008E79A2">
        <w:rPr>
          <w:rFonts w:cstheme="minorHAnsi"/>
          <w:b/>
          <w:bCs/>
          <w:sz w:val="24"/>
          <w:szCs w:val="24"/>
        </w:rPr>
        <w:t>BROJ TRAŽENIH RADNIKA:</w:t>
      </w:r>
      <w:r w:rsidRPr="008E79A2">
        <w:rPr>
          <w:rFonts w:cstheme="minorHAnsi"/>
          <w:bCs/>
          <w:sz w:val="24"/>
          <w:szCs w:val="24"/>
        </w:rPr>
        <w:t xml:space="preserve"> </w:t>
      </w:r>
      <w:r w:rsidRPr="008E79A2">
        <w:rPr>
          <w:rFonts w:cstheme="minorHAnsi"/>
          <w:b/>
          <w:bCs/>
          <w:sz w:val="24"/>
          <w:szCs w:val="24"/>
          <w:u w:val="single"/>
        </w:rPr>
        <w:t>JEDAN (1</w:t>
      </w:r>
      <w:r>
        <w:rPr>
          <w:rFonts w:cstheme="minorHAnsi"/>
          <w:b/>
          <w:bCs/>
          <w:sz w:val="24"/>
          <w:szCs w:val="24"/>
          <w:u w:val="single"/>
        </w:rPr>
        <w:t>)</w:t>
      </w:r>
    </w:p>
    <w:p w:rsidR="008E79A2" w:rsidRPr="007703D1" w:rsidRDefault="008E79A2" w:rsidP="008E79A2">
      <w:pPr>
        <w:spacing w:after="0" w:line="240" w:lineRule="auto"/>
        <w:ind w:left="720"/>
        <w:rPr>
          <w:rFonts w:eastAsia="Times New Roman" w:cstheme="minorHAnsi"/>
          <w:sz w:val="24"/>
          <w:lang w:eastAsia="hr-HR"/>
        </w:rPr>
      </w:pPr>
      <w:r w:rsidRPr="007703D1">
        <w:rPr>
          <w:rFonts w:eastAsia="Times New Roman" w:cstheme="minorHAnsi"/>
          <w:sz w:val="24"/>
          <w:lang w:eastAsia="hr-HR"/>
        </w:rPr>
        <w:t>Kandidati moraju ispunjavati opće uvjete za zasnivanje radnog odnosa sukladno općim propisima o radu.</w:t>
      </w:r>
    </w:p>
    <w:p w:rsidR="008E79A2" w:rsidRPr="007703D1" w:rsidRDefault="008E79A2" w:rsidP="008E79A2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eastAsia="Times New Roman" w:cstheme="minorHAnsi"/>
          <w:sz w:val="24"/>
          <w:lang w:eastAsia="hr-HR"/>
        </w:rPr>
      </w:pPr>
      <w:r w:rsidRPr="007703D1">
        <w:rPr>
          <w:rFonts w:eastAsia="Times New Roman" w:cstheme="minorHAnsi"/>
          <w:sz w:val="24"/>
          <w:lang w:eastAsia="hr-HR"/>
        </w:rPr>
        <w:t>Rok za podnošenje prijava je 8 dana od dana objave na mrežnim stranicama i oglasnoj ploči Hrvatskog zavoda za zapošljavanje te mrežnim  stranicama i oglasnoj ploči školske ustanove.</w:t>
      </w:r>
    </w:p>
    <w:p w:rsidR="008E79A2" w:rsidRPr="007703D1" w:rsidRDefault="008E79A2" w:rsidP="008E79A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theme="minorHAnsi"/>
          <w:sz w:val="24"/>
          <w:lang w:eastAsia="hr-HR"/>
        </w:rPr>
      </w:pPr>
      <w:r w:rsidRPr="007703D1">
        <w:rPr>
          <w:rFonts w:eastAsia="Times New Roman" w:cstheme="minorHAnsi"/>
          <w:sz w:val="24"/>
          <w:lang w:eastAsia="hr-HR"/>
        </w:rPr>
        <w:t>Na natječaj se mogu javiti osobe oba spola.</w:t>
      </w:r>
    </w:p>
    <w:p w:rsidR="008E79A2" w:rsidRPr="007703D1" w:rsidRDefault="008E79A2" w:rsidP="008E79A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theme="minorHAnsi"/>
          <w:sz w:val="24"/>
          <w:lang w:eastAsia="hr-HR"/>
        </w:rPr>
      </w:pPr>
      <w:r w:rsidRPr="007703D1">
        <w:rPr>
          <w:rFonts w:eastAsia="Times New Roman" w:cstheme="minorHAnsi"/>
          <w:sz w:val="24"/>
          <w:lang w:eastAsia="hr-HR"/>
        </w:rPr>
        <w:t>Nepotpune i nepravodobne prijave neće se razmatrati.</w:t>
      </w:r>
    </w:p>
    <w:p w:rsidR="008E79A2" w:rsidRPr="008E79A2" w:rsidRDefault="008E79A2" w:rsidP="008E79A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theme="minorHAnsi"/>
          <w:lang w:eastAsia="hr-HR"/>
        </w:rPr>
      </w:pPr>
      <w:r w:rsidRPr="007703D1">
        <w:rPr>
          <w:rFonts w:eastAsia="Times New Roman" w:cstheme="minorHAnsi"/>
          <w:sz w:val="24"/>
          <w:lang w:eastAsia="hr-HR"/>
        </w:rPr>
        <w:t>O rezultatima izbora kandidati će biti obaviješteni putem mrežne stranice škole.</w:t>
      </w:r>
    </w:p>
    <w:p w:rsidR="008E79A2" w:rsidRPr="008E79A2" w:rsidRDefault="008E79A2" w:rsidP="008E79A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theme="minorHAnsi"/>
          <w:u w:val="single"/>
          <w:lang w:eastAsia="hr-HR"/>
        </w:rPr>
      </w:pPr>
    </w:p>
    <w:p w:rsidR="008E79A2" w:rsidRPr="007703D1" w:rsidRDefault="008E79A2" w:rsidP="008E79A2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eastAsia="Times New Roman" w:cstheme="minorHAnsi"/>
          <w:lang w:eastAsia="hr-HR"/>
        </w:rPr>
      </w:pPr>
      <w:r w:rsidRPr="007703D1">
        <w:rPr>
          <w:rFonts w:eastAsia="Times New Roman" w:cstheme="minorHAnsi"/>
          <w:b/>
          <w:lang w:eastAsia="hr-HR"/>
        </w:rPr>
        <w:t>Uz prijavu na natječaj kandidati moraju priložiti:</w:t>
      </w:r>
      <w:r w:rsidRPr="007703D1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7703D1">
        <w:rPr>
          <w:rFonts w:eastAsia="Times New Roman" w:cstheme="minorHAnsi"/>
          <w:b/>
          <w:lang w:eastAsia="hr-HR"/>
        </w:rPr>
        <w:t>životopis</w:t>
      </w:r>
      <w:r w:rsidRPr="007703D1">
        <w:rPr>
          <w:rFonts w:eastAsia="Times New Roman" w:cstheme="minorHAnsi"/>
          <w:lang w:eastAsia="hr-HR"/>
        </w:rPr>
        <w:t xml:space="preserve">, </w:t>
      </w:r>
      <w:r w:rsidRPr="007703D1">
        <w:rPr>
          <w:rFonts w:eastAsia="Times New Roman" w:cstheme="minorHAnsi"/>
          <w:b/>
          <w:lang w:eastAsia="hr-HR"/>
        </w:rPr>
        <w:t xml:space="preserve">svjedodžbu/diplomu o završenoj školi, </w:t>
      </w:r>
      <w:r w:rsidR="00035739">
        <w:rPr>
          <w:rFonts w:eastAsia="Times New Roman" w:cstheme="minorHAnsi"/>
          <w:b/>
          <w:lang w:eastAsia="hr-HR"/>
        </w:rPr>
        <w:t>dokaz o državljanstvu,</w:t>
      </w:r>
      <w:r w:rsidRPr="007703D1">
        <w:rPr>
          <w:rFonts w:eastAsia="Times New Roman" w:cstheme="minorHAnsi"/>
          <w:b/>
          <w:lang w:eastAsia="hr-HR"/>
        </w:rPr>
        <w:t xml:space="preserve"> uvjerenje nadležnog suda kako se protiv podnositelja ne vodi kazneni postupak za neko od kaznenih djela iz članka 106. stavka 1. Zakona o odgoju i obrazovanju u osnovnoj i srednjoj školi, izdano u vrijeme trajanja natječaja</w:t>
      </w:r>
      <w:r w:rsidRPr="007703D1">
        <w:rPr>
          <w:rFonts w:eastAsia="Times New Roman" w:cstheme="minorHAnsi"/>
          <w:lang w:eastAsia="hr-HR"/>
        </w:rPr>
        <w:t>.</w:t>
      </w:r>
      <w:r w:rsidR="00D34BE1">
        <w:rPr>
          <w:rFonts w:eastAsia="Times New Roman" w:cstheme="minorHAnsi"/>
          <w:lang w:eastAsia="hr-HR"/>
        </w:rPr>
        <w:t xml:space="preserve"> </w:t>
      </w:r>
      <w:r w:rsidR="00DA609E">
        <w:rPr>
          <w:rFonts w:eastAsia="Times New Roman" w:cstheme="minorHAnsi"/>
          <w:lang w:eastAsia="hr-HR"/>
        </w:rPr>
        <w:t xml:space="preserve"> </w:t>
      </w:r>
    </w:p>
    <w:p w:rsidR="008E79A2" w:rsidRPr="007703D1" w:rsidRDefault="008E79A2" w:rsidP="008E79A2">
      <w:pPr>
        <w:suppressAutoHyphens/>
        <w:autoSpaceDN w:val="0"/>
        <w:spacing w:after="0" w:line="240" w:lineRule="auto"/>
        <w:ind w:left="708"/>
        <w:textAlignment w:val="baseline"/>
        <w:rPr>
          <w:rFonts w:eastAsia="Times New Roman" w:cstheme="minorHAnsi"/>
          <w:b/>
          <w:lang w:eastAsia="hr-HR"/>
        </w:rPr>
      </w:pPr>
      <w:r w:rsidRPr="007703D1">
        <w:rPr>
          <w:rFonts w:eastAsia="Times New Roman" w:cstheme="minorHAnsi"/>
          <w:lang w:eastAsia="hr-HR"/>
        </w:rPr>
        <w:t xml:space="preserve">Kandidat koji se poziva na pravo prednosti pri zapošljavanju prema članku 102. stavku 1.- 3. Zakona o hrvatskim braniteljima iz Domovinskog rata i članovima njihovih obitelji ( „Narodne novine“, br. 121/17.) pored dokaza o ispunjenju traženih uvjeta iz natječaja dužan je uz prijavu priložiti i sve potrebne dokaze potrebne za ostvarivanje prava prednosti pri zapošljavanju dostupne na poveznici Ministarstva hrvatskih branitelja: </w:t>
      </w:r>
      <w:hyperlink r:id="rId5" w:history="1">
        <w:r w:rsidRPr="007703D1">
          <w:rPr>
            <w:rStyle w:val="Hiperveza"/>
            <w:rFonts w:eastAsia="Times New Roman" w:cstheme="minorHAnsi"/>
            <w:b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035739" w:rsidRDefault="008E79A2" w:rsidP="008E79A2">
      <w:pPr>
        <w:suppressAutoHyphens/>
        <w:autoSpaceDN w:val="0"/>
        <w:spacing w:after="0" w:line="240" w:lineRule="auto"/>
        <w:ind w:left="709"/>
        <w:textAlignment w:val="baseline"/>
        <w:rPr>
          <w:rFonts w:eastAsia="Times New Roman" w:cstheme="minorHAnsi"/>
          <w:b/>
          <w:lang w:eastAsia="hr-HR"/>
        </w:rPr>
      </w:pPr>
      <w:r w:rsidRPr="007703D1">
        <w:rPr>
          <w:rFonts w:eastAsia="Times New Roman" w:cstheme="minorHAnsi"/>
          <w:lang w:eastAsia="hr-HR"/>
        </w:rPr>
        <w:t>Kandidat koji se poziva na pravo prednosti pri zapošljavanju prema članku 9. Zakona o profesionalnoj rehabilitaciji i zapošljavanju osoba s invaliditetom („Narodne novine“, br. 157/13., 152/14. i 39/18.) pored dokaza o ispunjenju traženih uvjeta iz natječaja dužan je uz prijavu priložiti i dokaz o utvrđenom statusu osobe s invaliditetom.</w:t>
      </w:r>
      <w:r w:rsidRPr="007703D1">
        <w:rPr>
          <w:rFonts w:eastAsia="Times New Roman" w:cstheme="minorHAnsi"/>
          <w:b/>
          <w:lang w:eastAsia="hr-HR"/>
        </w:rPr>
        <w:t xml:space="preserve"> </w:t>
      </w:r>
    </w:p>
    <w:p w:rsidR="00DA609E" w:rsidRDefault="00DA609E" w:rsidP="00DA609E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             </w:t>
      </w:r>
      <w:r w:rsidRPr="00DA609E">
        <w:rPr>
          <w:rFonts w:eastAsia="Times New Roman" w:cstheme="minorHAnsi"/>
          <w:lang w:eastAsia="hr-HR"/>
        </w:rPr>
        <w:t>Isprave se prilažu u neovjerenoj preslici, a izabrani kandidat/kandidatkinja obvezan/na je prije zapošljavanja</w:t>
      </w:r>
    </w:p>
    <w:p w:rsidR="00DA609E" w:rsidRPr="00DA609E" w:rsidRDefault="00DA609E" w:rsidP="00DA609E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            </w:t>
      </w:r>
      <w:r w:rsidRPr="00DA609E">
        <w:rPr>
          <w:rFonts w:eastAsia="Times New Roman" w:cstheme="minorHAnsi"/>
          <w:lang w:eastAsia="hr-HR"/>
        </w:rPr>
        <w:t xml:space="preserve"> predočiti dokumente u izvorniku. Zaprimljena dokumentacija se ne vraća kandidatima.</w:t>
      </w:r>
    </w:p>
    <w:p w:rsidR="00DA609E" w:rsidRPr="00DA609E" w:rsidRDefault="00DA609E" w:rsidP="00DA609E">
      <w:pPr>
        <w:spacing w:after="0" w:line="240" w:lineRule="auto"/>
        <w:rPr>
          <w:rFonts w:eastAsia="Times New Roman" w:cstheme="minorHAnsi"/>
          <w:lang w:eastAsia="hr-HR"/>
        </w:rPr>
      </w:pPr>
      <w:r w:rsidRPr="00DA609E">
        <w:rPr>
          <w:rFonts w:eastAsia="Times New Roman" w:cstheme="minorHAnsi"/>
          <w:lang w:eastAsia="hr-HR"/>
        </w:rPr>
        <w:t> </w:t>
      </w:r>
    </w:p>
    <w:p w:rsidR="00DA609E" w:rsidRPr="00DA609E" w:rsidRDefault="00DA609E" w:rsidP="00DA609E">
      <w:pPr>
        <w:suppressAutoHyphens/>
        <w:autoSpaceDN w:val="0"/>
        <w:spacing w:after="0" w:line="240" w:lineRule="auto"/>
        <w:ind w:left="709"/>
        <w:textAlignment w:val="baseline"/>
        <w:rPr>
          <w:rFonts w:eastAsia="Times New Roman" w:cstheme="minorHAnsi"/>
          <w:b/>
          <w:lang w:eastAsia="hr-HR"/>
        </w:rPr>
      </w:pPr>
      <w:r w:rsidRPr="00DA609E">
        <w:rPr>
          <w:rFonts w:eastAsia="Times New Roman" w:cstheme="minorHAnsi"/>
          <w:lang w:eastAsia="hr-HR"/>
        </w:rPr>
        <w:t xml:space="preserve">Kandidati koji su pravodobno dostavili potpunu prijavu i ispunjavaju uvjete natječaja dužni su pristupiti procjeni odnosno intervjuu sukladno odredbama </w:t>
      </w:r>
      <w:r w:rsidRPr="00DA609E">
        <w:rPr>
          <w:rFonts w:eastAsia="Times New Roman" w:cstheme="minorHAnsi"/>
          <w:i/>
          <w:iCs/>
          <w:lang w:eastAsia="hr-HR"/>
        </w:rPr>
        <w:t>Pravilnika o načinu i postupku zapošljavanja u I.</w:t>
      </w:r>
      <w:r>
        <w:rPr>
          <w:rFonts w:eastAsia="Times New Roman" w:cstheme="minorHAnsi"/>
          <w:i/>
          <w:iCs/>
          <w:lang w:eastAsia="hr-HR"/>
        </w:rPr>
        <w:t xml:space="preserve"> </w:t>
      </w:r>
      <w:r w:rsidRPr="00DA609E">
        <w:rPr>
          <w:rFonts w:eastAsia="Times New Roman" w:cstheme="minorHAnsi"/>
          <w:i/>
          <w:iCs/>
          <w:lang w:eastAsia="hr-HR"/>
        </w:rPr>
        <w:t>osnovnoj školi Bjelovar</w:t>
      </w:r>
      <w:r w:rsidRPr="00DA609E">
        <w:rPr>
          <w:rFonts w:eastAsia="Times New Roman" w:cstheme="minorHAnsi"/>
          <w:lang w:eastAsia="hr-HR"/>
        </w:rPr>
        <w:t xml:space="preserve">, a o postupku i datumu provođenja bit će obavješteni putem web stranice škole  </w:t>
      </w:r>
      <w:hyperlink r:id="rId6" w:history="1">
        <w:r w:rsidRPr="00DA609E">
          <w:rPr>
            <w:rFonts w:eastAsia="Times New Roman" w:cstheme="minorHAnsi"/>
            <w:u w:val="single"/>
            <w:lang w:eastAsia="hr-HR"/>
          </w:rPr>
          <w:t>http://www.os-prva-bj.skole.hr/</w:t>
        </w:r>
      </w:hyperlink>
      <w:r w:rsidRPr="00DA609E">
        <w:rPr>
          <w:rFonts w:eastAsia="Times New Roman" w:cstheme="minorHAnsi"/>
          <w:b/>
          <w:bCs/>
          <w:lang w:eastAsia="hr-HR"/>
        </w:rPr>
        <w:t> </w:t>
      </w:r>
    </w:p>
    <w:p w:rsidR="008E79A2" w:rsidRPr="008E79A2" w:rsidRDefault="008E79A2" w:rsidP="008E79A2">
      <w:pPr>
        <w:suppressAutoHyphens/>
        <w:autoSpaceDN w:val="0"/>
        <w:spacing w:after="0" w:line="240" w:lineRule="auto"/>
        <w:ind w:left="709"/>
        <w:textAlignment w:val="baseline"/>
        <w:rPr>
          <w:rFonts w:eastAsia="Times New Roman" w:cstheme="minorHAnsi"/>
          <w:b/>
          <w:lang w:eastAsia="hr-HR"/>
        </w:rPr>
      </w:pPr>
      <w:r w:rsidRPr="007703D1">
        <w:rPr>
          <w:rFonts w:eastAsia="Times New Roman" w:cstheme="minorHAnsi"/>
          <w:b/>
          <w:lang w:eastAsia="hr-HR"/>
        </w:rPr>
        <w:t xml:space="preserve"> </w:t>
      </w:r>
      <w:r w:rsidRPr="008E79A2">
        <w:rPr>
          <w:rFonts w:eastAsia="Times New Roman" w:cstheme="minorHAnsi"/>
          <w:b/>
          <w:lang w:eastAsia="hr-HR"/>
        </w:rPr>
        <w:t xml:space="preserve">       </w:t>
      </w:r>
    </w:p>
    <w:p w:rsidR="00035739" w:rsidRPr="00035739" w:rsidRDefault="00035739" w:rsidP="00035739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Calibri"/>
          <w:lang w:eastAsia="hr-HR"/>
        </w:rPr>
      </w:pPr>
      <w:r w:rsidRPr="00035739">
        <w:rPr>
          <w:rFonts w:ascii="Calibri" w:eastAsia="Times New Roman" w:hAnsi="Calibri" w:cs="Calibri"/>
          <w:lang w:eastAsia="hr-HR"/>
        </w:rPr>
        <w:t xml:space="preserve">Svaki kandidat prijavom na natječaj i dostavom dokumentacije daje privolu za obradu osobnih podataka u svrhu provedbe natječajnog postupka i zasnivanje radnog odnosa.                                </w:t>
      </w:r>
    </w:p>
    <w:p w:rsidR="008E79A2" w:rsidRPr="0088257B" w:rsidRDefault="00035739" w:rsidP="0088257B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Calibri" w:eastAsia="Times New Roman" w:hAnsi="Calibri" w:cs="Calibri"/>
          <w:lang w:eastAsia="hr-HR"/>
        </w:rPr>
      </w:pPr>
      <w:r w:rsidRPr="00035739">
        <w:rPr>
          <w:rFonts w:ascii="Calibri" w:eastAsia="Times New Roman" w:hAnsi="Calibri" w:cs="Calibri"/>
          <w:lang w:eastAsia="hr-HR"/>
        </w:rPr>
        <w:t>Prijave s dokazima o ispunjavanju propisanih uvjeta iz natječaja  dostaviti osobno ili poslati poštom na adresu:</w:t>
      </w:r>
    </w:p>
    <w:p w:rsidR="008E79A2" w:rsidRPr="007703D1" w:rsidRDefault="008E79A2" w:rsidP="008E79A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szCs w:val="18"/>
          <w:lang w:eastAsia="hr-HR"/>
        </w:rPr>
      </w:pPr>
      <w:r w:rsidRPr="007703D1">
        <w:rPr>
          <w:rFonts w:eastAsia="Times New Roman" w:cstheme="minorHAnsi"/>
          <w:b/>
          <w:szCs w:val="18"/>
          <w:lang w:eastAsia="hr-HR"/>
        </w:rPr>
        <w:t xml:space="preserve">I.OSNOVNA ŠKOLA BJELOVAR </w:t>
      </w:r>
    </w:p>
    <w:p w:rsidR="008E79A2" w:rsidRPr="007703D1" w:rsidRDefault="008E79A2" w:rsidP="008E79A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szCs w:val="18"/>
          <w:lang w:eastAsia="hr-HR"/>
        </w:rPr>
      </w:pPr>
      <w:r w:rsidRPr="007703D1">
        <w:rPr>
          <w:rFonts w:eastAsia="Times New Roman" w:cstheme="minorHAnsi"/>
          <w:b/>
          <w:szCs w:val="18"/>
          <w:lang w:eastAsia="hr-HR"/>
        </w:rPr>
        <w:t>UL. ŽELJKA SABOLA 14</w:t>
      </w:r>
    </w:p>
    <w:p w:rsidR="008E79A2" w:rsidRPr="007703D1" w:rsidRDefault="008E79A2" w:rsidP="008E79A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szCs w:val="18"/>
          <w:lang w:eastAsia="hr-HR"/>
        </w:rPr>
      </w:pPr>
      <w:r w:rsidRPr="007703D1">
        <w:rPr>
          <w:rFonts w:eastAsia="Times New Roman" w:cstheme="minorHAnsi"/>
          <w:b/>
          <w:szCs w:val="18"/>
          <w:lang w:eastAsia="hr-HR"/>
        </w:rPr>
        <w:t xml:space="preserve"> 43000 BJELOVAR</w:t>
      </w:r>
    </w:p>
    <w:p w:rsidR="008E79A2" w:rsidRPr="008E79A2" w:rsidRDefault="008E79A2" w:rsidP="008E79A2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eastAsia="Times New Roman" w:cstheme="minorHAnsi"/>
          <w:sz w:val="18"/>
          <w:szCs w:val="18"/>
          <w:lang w:eastAsia="hr-HR"/>
        </w:rPr>
      </w:pPr>
    </w:p>
    <w:p w:rsidR="008E79A2" w:rsidRPr="0088257B" w:rsidRDefault="008E79A2" w:rsidP="0088257B">
      <w:pPr>
        <w:tabs>
          <w:tab w:val="left" w:pos="360"/>
          <w:tab w:val="left" w:pos="1260"/>
        </w:tabs>
        <w:suppressAutoHyphens/>
        <w:autoSpaceDN w:val="0"/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sz w:val="18"/>
          <w:szCs w:val="18"/>
          <w:lang w:eastAsia="hr-HR"/>
        </w:rPr>
      </w:pPr>
      <w:r w:rsidRPr="007703D1">
        <w:rPr>
          <w:rFonts w:eastAsia="Times New Roman" w:cstheme="minorHAnsi"/>
          <w:b/>
          <w:sz w:val="20"/>
          <w:szCs w:val="18"/>
          <w:lang w:eastAsia="hr-HR"/>
        </w:rPr>
        <w:t xml:space="preserve">Bjelovar, </w:t>
      </w:r>
      <w:r w:rsidR="002B0F41">
        <w:rPr>
          <w:rFonts w:eastAsia="Times New Roman" w:cstheme="minorHAnsi"/>
          <w:b/>
          <w:sz w:val="20"/>
          <w:szCs w:val="18"/>
          <w:lang w:eastAsia="hr-HR"/>
        </w:rPr>
        <w:t>13.09.2019.</w:t>
      </w:r>
    </w:p>
    <w:p w:rsidR="008E79A2" w:rsidRPr="007703D1" w:rsidRDefault="008E79A2" w:rsidP="00035739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7703D1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Ravnateljica:</w:t>
      </w:r>
    </w:p>
    <w:p w:rsidR="008E79A2" w:rsidRPr="007703D1" w:rsidRDefault="00D41502" w:rsidP="008E79A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Tatjana </w:t>
      </w:r>
      <w:proofErr w:type="spellStart"/>
      <w:r>
        <w:rPr>
          <w:rFonts w:cstheme="minorHAnsi"/>
          <w:sz w:val="20"/>
          <w:szCs w:val="20"/>
        </w:rPr>
        <w:t>Landsman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prof</w:t>
      </w:r>
      <w:proofErr w:type="spellEnd"/>
      <w:r w:rsidR="00DD7C2C" w:rsidRPr="00DD7C2C">
        <w:rPr>
          <w:rFonts w:cstheme="minorHAnsi"/>
          <w:sz w:val="20"/>
          <w:szCs w:val="20"/>
        </w:rPr>
        <w:t>.</w:t>
      </w:r>
      <w:r w:rsidR="00C46A10">
        <w:rPr>
          <w:rFonts w:cstheme="minorHAnsi"/>
          <w:sz w:val="20"/>
          <w:szCs w:val="20"/>
        </w:rPr>
        <w:t>,v.r.</w:t>
      </w:r>
    </w:p>
    <w:p w:rsidR="008E79A2" w:rsidRDefault="008E79A2" w:rsidP="008E79A2">
      <w:pPr>
        <w:spacing w:after="0" w:line="240" w:lineRule="auto"/>
        <w:rPr>
          <w:rFonts w:cstheme="minorHAnsi"/>
          <w:b/>
        </w:rPr>
      </w:pPr>
    </w:p>
    <w:p w:rsidR="007703D1" w:rsidRPr="008E79A2" w:rsidRDefault="007703D1" w:rsidP="007703D1">
      <w:pPr>
        <w:spacing w:after="0" w:line="240" w:lineRule="auto"/>
        <w:ind w:left="284"/>
        <w:rPr>
          <w:rFonts w:cstheme="minorHAnsi"/>
          <w:b/>
        </w:rPr>
      </w:pPr>
    </w:p>
    <w:p w:rsidR="008E79A2" w:rsidRDefault="002B0F41" w:rsidP="007703D1">
      <w:pPr>
        <w:spacing w:after="0" w:line="240" w:lineRule="auto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Natječaj objavljen</w:t>
      </w:r>
      <w:r w:rsidR="008E79A2" w:rsidRPr="008E79A2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13.09.2019. godine </w:t>
      </w:r>
      <w:r w:rsidR="008E79A2" w:rsidRPr="008E79A2">
        <w:rPr>
          <w:rFonts w:cstheme="minorHAnsi"/>
          <w:b/>
        </w:rPr>
        <w:t xml:space="preserve">na internetskoj stranici Škole </w:t>
      </w:r>
      <w:hyperlink r:id="rId7" w:history="1">
        <w:r w:rsidR="008E79A2" w:rsidRPr="008E79A2">
          <w:rPr>
            <w:rStyle w:val="Hiperveza"/>
            <w:rFonts w:cstheme="minorHAnsi"/>
            <w:b/>
          </w:rPr>
          <w:t>www.os-prva-bj.skole.hr</w:t>
        </w:r>
      </w:hyperlink>
      <w:r>
        <w:rPr>
          <w:rFonts w:cstheme="minorHAnsi"/>
          <w:b/>
        </w:rPr>
        <w:t xml:space="preserve">  </w:t>
      </w:r>
      <w:r w:rsidR="008E79A2" w:rsidRPr="008E79A2">
        <w:rPr>
          <w:rFonts w:cstheme="minorHAnsi"/>
          <w:b/>
        </w:rPr>
        <w:t>i Hrvatskog zavoda za zapošljavanje</w:t>
      </w:r>
      <w:r w:rsidR="008E79A2" w:rsidRPr="008E79A2">
        <w:rPr>
          <w:rFonts w:cstheme="minorHAnsi"/>
        </w:rPr>
        <w:t xml:space="preserve"> </w:t>
      </w:r>
      <w:hyperlink r:id="rId8" w:history="1">
        <w:r w:rsidR="008E79A2" w:rsidRPr="008E79A2">
          <w:rPr>
            <w:rStyle w:val="Hiperveza"/>
            <w:rFonts w:cstheme="minorHAnsi"/>
            <w:b/>
          </w:rPr>
          <w:t>http://burzarada.hzz.hr/Posloprimac_RadnaMjesta.aspx</w:t>
        </w:r>
      </w:hyperlink>
      <w:r>
        <w:rPr>
          <w:rFonts w:cstheme="minorHAnsi"/>
          <w:b/>
        </w:rPr>
        <w:t xml:space="preserve"> i  otvoren je</w:t>
      </w:r>
      <w:r w:rsidR="008E79A2" w:rsidRPr="008E79A2">
        <w:rPr>
          <w:rFonts w:cstheme="minorHAnsi"/>
          <w:b/>
        </w:rPr>
        <w:t xml:space="preserve"> do </w:t>
      </w:r>
      <w:r>
        <w:rPr>
          <w:rFonts w:cstheme="minorHAnsi"/>
          <w:b/>
        </w:rPr>
        <w:t>21</w:t>
      </w:r>
      <w:r w:rsidRPr="002B0F41">
        <w:rPr>
          <w:rFonts w:cstheme="minorHAnsi"/>
          <w:b/>
        </w:rPr>
        <w:t>.09.2019. godine</w:t>
      </w:r>
      <w:r w:rsidR="008E79A2" w:rsidRPr="008E79A2">
        <w:rPr>
          <w:rFonts w:cstheme="minorHAnsi"/>
          <w:b/>
        </w:rPr>
        <w:t>.</w:t>
      </w:r>
    </w:p>
    <w:p w:rsidR="008E79A2" w:rsidRDefault="008E79A2" w:rsidP="008E79A2">
      <w:pPr>
        <w:spacing w:after="0" w:line="240" w:lineRule="auto"/>
        <w:rPr>
          <w:rFonts w:cstheme="minorHAnsi"/>
          <w:b/>
        </w:rPr>
      </w:pPr>
    </w:p>
    <w:p w:rsidR="007703D1" w:rsidRDefault="007703D1" w:rsidP="008E79A2">
      <w:pPr>
        <w:spacing w:after="0" w:line="240" w:lineRule="auto"/>
        <w:rPr>
          <w:rFonts w:cstheme="minorHAnsi"/>
          <w:b/>
        </w:rPr>
      </w:pPr>
    </w:p>
    <w:sectPr w:rsidR="007703D1" w:rsidSect="00C36E00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altName w:val="Courier New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627"/>
    <w:multiLevelType w:val="hybridMultilevel"/>
    <w:tmpl w:val="5CD0230A"/>
    <w:lvl w:ilvl="0" w:tplc="F6BE5F4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41B87"/>
    <w:multiLevelType w:val="hybridMultilevel"/>
    <w:tmpl w:val="5C00E764"/>
    <w:lvl w:ilvl="0" w:tplc="E5F44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67D6F"/>
    <w:multiLevelType w:val="hybridMultilevel"/>
    <w:tmpl w:val="EEE0CD3C"/>
    <w:lvl w:ilvl="0" w:tplc="382C67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6B4F83"/>
    <w:multiLevelType w:val="hybridMultilevel"/>
    <w:tmpl w:val="16669498"/>
    <w:lvl w:ilvl="0" w:tplc="F6BE5F42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A416842"/>
    <w:multiLevelType w:val="hybridMultilevel"/>
    <w:tmpl w:val="51E89E62"/>
    <w:lvl w:ilvl="0" w:tplc="A1E68CEA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3C"/>
    <w:rsid w:val="00035739"/>
    <w:rsid w:val="002B0F41"/>
    <w:rsid w:val="002C4812"/>
    <w:rsid w:val="00306E0D"/>
    <w:rsid w:val="003C3D80"/>
    <w:rsid w:val="003F138F"/>
    <w:rsid w:val="004321D1"/>
    <w:rsid w:val="0044540C"/>
    <w:rsid w:val="00522149"/>
    <w:rsid w:val="00732EDE"/>
    <w:rsid w:val="007703D1"/>
    <w:rsid w:val="00810F3C"/>
    <w:rsid w:val="0088257B"/>
    <w:rsid w:val="008E79A2"/>
    <w:rsid w:val="00A16103"/>
    <w:rsid w:val="00B17D11"/>
    <w:rsid w:val="00B36329"/>
    <w:rsid w:val="00C46A10"/>
    <w:rsid w:val="00CA7CD3"/>
    <w:rsid w:val="00D34BE1"/>
    <w:rsid w:val="00D41502"/>
    <w:rsid w:val="00D87758"/>
    <w:rsid w:val="00DA609E"/>
    <w:rsid w:val="00D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238E1-C09E-4945-9455-D459C329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F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10F3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10F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D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7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rzarada.hzz.hr/Posloprimac_RadnaMjesta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prva-b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prva-bj.skole.hr/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21</cp:revision>
  <cp:lastPrinted>2018-10-22T09:50:00Z</cp:lastPrinted>
  <dcterms:created xsi:type="dcterms:W3CDTF">2018-10-22T07:29:00Z</dcterms:created>
  <dcterms:modified xsi:type="dcterms:W3CDTF">2019-09-15T18:03:00Z</dcterms:modified>
</cp:coreProperties>
</file>